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F10F9" w14:textId="39AAB7B9" w:rsidR="00801844" w:rsidRPr="0079429C" w:rsidRDefault="00801844" w:rsidP="00801844">
      <w:pPr>
        <w:tabs>
          <w:tab w:val="right" w:pos="9638"/>
        </w:tabs>
        <w:spacing w:after="120"/>
        <w:rPr>
          <w:rFonts w:ascii="Arial" w:hAnsi="Arial" w:cs="Arial"/>
          <w:b/>
          <w:bCs/>
          <w:sz w:val="24"/>
          <w:szCs w:val="24"/>
        </w:rPr>
      </w:pPr>
      <w:r w:rsidRPr="0079429C">
        <w:rPr>
          <w:rFonts w:ascii="Arial" w:hAnsi="Arial" w:cs="Arial"/>
          <w:b/>
          <w:bCs/>
          <w:sz w:val="24"/>
          <w:szCs w:val="24"/>
        </w:rPr>
        <w:t>TSG SA Meeting #102</w:t>
      </w:r>
      <w:r w:rsidRPr="0079429C">
        <w:rPr>
          <w:rFonts w:ascii="Arial" w:hAnsi="Arial" w:cs="Arial"/>
          <w:b/>
          <w:bCs/>
          <w:sz w:val="24"/>
          <w:szCs w:val="24"/>
        </w:rPr>
        <w:tab/>
        <w:t>SP-231</w:t>
      </w:r>
      <w:r>
        <w:rPr>
          <w:rFonts w:ascii="Arial" w:hAnsi="Arial" w:cs="Arial"/>
          <w:b/>
          <w:bCs/>
          <w:sz w:val="24"/>
          <w:szCs w:val="24"/>
        </w:rPr>
        <w:t>772</w:t>
      </w:r>
    </w:p>
    <w:p w14:paraId="779AF3ED" w14:textId="32D286FB" w:rsidR="00801844" w:rsidRPr="0079429C" w:rsidRDefault="00801844" w:rsidP="00801844">
      <w:pPr>
        <w:pBdr>
          <w:bottom w:val="single" w:sz="4" w:space="1" w:color="auto"/>
        </w:pBdr>
        <w:tabs>
          <w:tab w:val="right" w:pos="9638"/>
        </w:tabs>
        <w:spacing w:after="120"/>
        <w:rPr>
          <w:rFonts w:ascii="Arial" w:hAnsi="Arial" w:cs="Arial"/>
          <w:b/>
          <w:bCs/>
          <w:sz w:val="24"/>
          <w:szCs w:val="24"/>
        </w:rPr>
      </w:pPr>
      <w:r w:rsidRPr="0079429C">
        <w:rPr>
          <w:rFonts w:ascii="Arial" w:hAnsi="Arial" w:cs="Arial"/>
          <w:b/>
          <w:bCs/>
          <w:sz w:val="24"/>
          <w:szCs w:val="24"/>
        </w:rPr>
        <w:t>11-15 December 2023, Edinburgh, Scotland</w:t>
      </w:r>
      <w:r>
        <w:rPr>
          <w:rFonts w:ascii="Arial" w:hAnsi="Arial" w:cs="Arial"/>
          <w:b/>
          <w:bCs/>
          <w:sz w:val="24"/>
          <w:szCs w:val="24"/>
        </w:rPr>
        <w:t xml:space="preserve">  </w:t>
      </w:r>
      <w:r>
        <w:t xml:space="preserve"> </w:t>
      </w:r>
      <w:r>
        <w:rPr>
          <w:color w:val="0000FF"/>
        </w:rPr>
        <w:t xml:space="preserve">(revision of </w:t>
      </w:r>
      <w:r w:rsidRPr="00373E04">
        <w:rPr>
          <w:color w:val="0000FF"/>
        </w:rPr>
        <w:t>SP-231</w:t>
      </w:r>
      <w:r>
        <w:rPr>
          <w:color w:val="0000FF"/>
        </w:rPr>
        <w:t>673</w:t>
      </w:r>
      <w:r w:rsidRPr="001C1B1A">
        <w:rPr>
          <w:color w:val="0000FF"/>
        </w:rPr>
        <w:t>)</w:t>
      </w:r>
      <w:r>
        <w:rPr>
          <w:rFonts w:ascii="Arial" w:hAnsi="Arial" w:cs="Arial"/>
          <w:b/>
          <w:bCs/>
          <w:sz w:val="24"/>
          <w:szCs w:val="24"/>
        </w:rPr>
        <w:tab/>
      </w:r>
    </w:p>
    <w:p w14:paraId="3E6C126F" w14:textId="77777777" w:rsidR="007335F4" w:rsidRPr="0079429C" w:rsidRDefault="007335F4" w:rsidP="006B7848">
      <w:bookmarkStart w:id="0" w:name="Title"/>
      <w:bookmarkStart w:id="1" w:name="DocumentFor"/>
      <w:bookmarkEnd w:id="0"/>
      <w:bookmarkEnd w:id="1"/>
    </w:p>
    <w:p w14:paraId="530C045D" w14:textId="410915C9" w:rsidR="007335F4" w:rsidRPr="0079429C" w:rsidRDefault="007335F4" w:rsidP="006B7848">
      <w:r w:rsidRPr="0079429C">
        <w:t>Title:</w:t>
      </w:r>
      <w:r w:rsidRPr="0079429C">
        <w:tab/>
      </w:r>
      <w:r>
        <w:t>New S</w:t>
      </w:r>
      <w:r w:rsidRPr="0079429C">
        <w:t xml:space="preserve">ID: </w:t>
      </w:r>
      <w:r>
        <w:t>Study on Enhancement of support for Edge Computing in 5G Core network - Phase 3</w:t>
      </w:r>
    </w:p>
    <w:p w14:paraId="0F104E09" w14:textId="77777777" w:rsidR="007335F4" w:rsidRPr="0079429C" w:rsidRDefault="007335F4" w:rsidP="006B7848">
      <w:r w:rsidRPr="0079429C">
        <w:t>Source:</w:t>
      </w:r>
      <w:r w:rsidRPr="0079429C">
        <w:tab/>
        <w:t>SA WG2</w:t>
      </w:r>
    </w:p>
    <w:p w14:paraId="7F8E7879" w14:textId="77777777" w:rsidR="007335F4" w:rsidRPr="0079429C" w:rsidRDefault="007335F4" w:rsidP="006B7848">
      <w:r w:rsidRPr="0079429C">
        <w:t>Document for:</w:t>
      </w:r>
      <w:r w:rsidRPr="0079429C">
        <w:tab/>
        <w:t>Approval</w:t>
      </w:r>
    </w:p>
    <w:p w14:paraId="17B0A58F" w14:textId="77777777" w:rsidR="007335F4" w:rsidRDefault="007335F4" w:rsidP="006B7848">
      <w:r w:rsidRPr="0079429C">
        <w:t>Agenda Item:</w:t>
      </w:r>
      <w:r w:rsidRPr="0079429C">
        <w:tab/>
        <w:t>6.</w:t>
      </w:r>
      <w:r>
        <w:t>4</w:t>
      </w:r>
      <w:r w:rsidRPr="0079429C">
        <w:t>.2</w:t>
      </w:r>
    </w:p>
    <w:p w14:paraId="6ECC0C21" w14:textId="77777777" w:rsidR="007335F4" w:rsidRPr="0079429C" w:rsidRDefault="007335F4" w:rsidP="006B7848"/>
    <w:p w14:paraId="6EA0B674" w14:textId="04A96144" w:rsidR="009F6B55" w:rsidRPr="007335F4" w:rsidRDefault="009F6B55" w:rsidP="007335F4">
      <w:pPr>
        <w:pStyle w:val="CRCoverPage"/>
        <w:pBdr>
          <w:top w:val="single" w:sz="4" w:space="1" w:color="auto"/>
        </w:pBdr>
        <w:tabs>
          <w:tab w:val="right" w:pos="9639"/>
        </w:tabs>
        <w:spacing w:after="0"/>
        <w:rPr>
          <w:b/>
          <w:noProof/>
        </w:rPr>
      </w:pPr>
      <w:r w:rsidRPr="007335F4">
        <w:rPr>
          <w:b/>
          <w:noProof/>
        </w:rPr>
        <w:t>3GPP SA</w:t>
      </w:r>
      <w:r w:rsidR="00C945D3" w:rsidRPr="007335F4">
        <w:rPr>
          <w:b/>
          <w:noProof/>
        </w:rPr>
        <w:t xml:space="preserve">-WG2 </w:t>
      </w:r>
      <w:r w:rsidRPr="007335F4">
        <w:rPr>
          <w:b/>
          <w:noProof/>
        </w:rPr>
        <w:t>Meeting #1</w:t>
      </w:r>
      <w:r w:rsidR="008567DE" w:rsidRPr="007335F4">
        <w:rPr>
          <w:b/>
          <w:noProof/>
        </w:rPr>
        <w:t>60</w:t>
      </w:r>
      <w:r w:rsidRPr="007335F4">
        <w:rPr>
          <w:b/>
          <w:noProof/>
        </w:rPr>
        <w:t xml:space="preserve"> </w:t>
      </w:r>
      <w:r w:rsidRPr="007335F4">
        <w:rPr>
          <w:b/>
          <w:noProof/>
        </w:rPr>
        <w:tab/>
        <w:t>S</w:t>
      </w:r>
      <w:r w:rsidR="004A22B6" w:rsidRPr="007335F4">
        <w:rPr>
          <w:b/>
          <w:noProof/>
        </w:rPr>
        <w:t>2</w:t>
      </w:r>
      <w:r w:rsidRPr="007335F4">
        <w:rPr>
          <w:b/>
          <w:noProof/>
        </w:rPr>
        <w:t>-231</w:t>
      </w:r>
      <w:r w:rsidR="001E0A56" w:rsidRPr="007335F4">
        <w:rPr>
          <w:b/>
          <w:noProof/>
        </w:rPr>
        <w:t>3</w:t>
      </w:r>
      <w:r w:rsidR="00285C04" w:rsidRPr="007335F4">
        <w:rPr>
          <w:b/>
          <w:noProof/>
        </w:rPr>
        <w:t>913</w:t>
      </w:r>
    </w:p>
    <w:p w14:paraId="6DF7D0D0" w14:textId="53786625" w:rsidR="00C945D3" w:rsidRPr="007335F4" w:rsidRDefault="008567DE" w:rsidP="00285C04">
      <w:pPr>
        <w:pStyle w:val="Header"/>
        <w:pBdr>
          <w:bottom w:val="single" w:sz="4" w:space="1" w:color="auto"/>
        </w:pBdr>
        <w:tabs>
          <w:tab w:val="right" w:pos="9638"/>
        </w:tabs>
        <w:rPr>
          <w:rFonts w:eastAsia="Batang" w:cs="Arial"/>
          <w:b w:val="0"/>
          <w:sz w:val="20"/>
          <w:lang w:eastAsia="zh-CN"/>
        </w:rPr>
      </w:pPr>
      <w:r w:rsidRPr="007335F4">
        <w:rPr>
          <w:rFonts w:cs="Arial"/>
          <w:bCs/>
          <w:sz w:val="20"/>
        </w:rPr>
        <w:t>Chicago</w:t>
      </w:r>
      <w:r w:rsidR="00C945D3" w:rsidRPr="007335F4">
        <w:rPr>
          <w:rFonts w:cs="Arial"/>
          <w:bCs/>
          <w:sz w:val="20"/>
        </w:rPr>
        <w:t xml:space="preserve">, </w:t>
      </w:r>
      <w:r w:rsidRPr="007335F4">
        <w:rPr>
          <w:rFonts w:cs="Arial"/>
          <w:bCs/>
          <w:sz w:val="20"/>
        </w:rPr>
        <w:t>U.S.</w:t>
      </w:r>
      <w:r w:rsidR="00C945D3" w:rsidRPr="007335F4">
        <w:rPr>
          <w:rFonts w:cs="Arial"/>
          <w:bCs/>
          <w:sz w:val="20"/>
        </w:rPr>
        <w:t xml:space="preserve">, </w:t>
      </w:r>
      <w:r w:rsidR="00C905FE" w:rsidRPr="007335F4">
        <w:rPr>
          <w:rFonts w:cs="Arial"/>
          <w:bCs/>
          <w:sz w:val="20"/>
        </w:rPr>
        <w:t>Novem</w:t>
      </w:r>
      <w:r w:rsidR="00C945D3" w:rsidRPr="007335F4">
        <w:rPr>
          <w:rFonts w:cs="Arial"/>
          <w:bCs/>
          <w:sz w:val="20"/>
        </w:rPr>
        <w:t xml:space="preserve">ber </w:t>
      </w:r>
      <w:r w:rsidRPr="007335F4">
        <w:rPr>
          <w:rFonts w:cs="Arial"/>
          <w:bCs/>
          <w:sz w:val="20"/>
        </w:rPr>
        <w:t>13</w:t>
      </w:r>
      <w:r w:rsidR="00C945D3" w:rsidRPr="007335F4">
        <w:rPr>
          <w:rFonts w:cs="Arial"/>
          <w:bCs/>
          <w:sz w:val="20"/>
        </w:rPr>
        <w:t xml:space="preserve"> – 1</w:t>
      </w:r>
      <w:r w:rsidRPr="007335F4">
        <w:rPr>
          <w:rFonts w:cs="Arial"/>
          <w:bCs/>
          <w:sz w:val="20"/>
        </w:rPr>
        <w:t>7</w:t>
      </w:r>
      <w:r w:rsidR="00C945D3" w:rsidRPr="007335F4">
        <w:rPr>
          <w:rFonts w:cs="Arial"/>
          <w:bCs/>
          <w:sz w:val="20"/>
        </w:rPr>
        <w:t>, 2023</w:t>
      </w:r>
      <w:r w:rsidR="00C945D3" w:rsidRPr="007335F4">
        <w:rPr>
          <w:sz w:val="20"/>
        </w:rPr>
        <w:tab/>
      </w:r>
      <w:r w:rsidR="00C945D3" w:rsidRPr="007335F4">
        <w:rPr>
          <w:rFonts w:cs="Arial"/>
          <w:color w:val="3333FF"/>
          <w:sz w:val="20"/>
        </w:rPr>
        <w:t>(revision of S2-231</w:t>
      </w:r>
      <w:r w:rsidR="00285C04" w:rsidRPr="007335F4">
        <w:rPr>
          <w:rFonts w:cs="Arial"/>
          <w:color w:val="3333FF"/>
          <w:sz w:val="20"/>
        </w:rPr>
        <w:t>3740</w:t>
      </w:r>
      <w:r w:rsidR="00C945D3" w:rsidRPr="007335F4">
        <w:rPr>
          <w:rFonts w:cs="Arial"/>
          <w:color w:val="3333FF"/>
          <w:sz w:val="20"/>
        </w:rPr>
        <w:t>)</w:t>
      </w:r>
    </w:p>
    <w:p w14:paraId="7E45E413" w14:textId="45DB1997" w:rsidR="009F6B55" w:rsidRPr="007335F4" w:rsidRDefault="009F6B55" w:rsidP="006B7848">
      <w:pPr>
        <w:rPr>
          <w:noProof/>
          <w:lang w:eastAsia="en-US"/>
        </w:rPr>
      </w:pPr>
      <w:r w:rsidRPr="007335F4">
        <w:rPr>
          <w:noProof/>
          <w:lang w:eastAsia="en-US"/>
        </w:rPr>
        <w:t>Source:</w:t>
      </w:r>
      <w:r w:rsidRPr="007335F4">
        <w:rPr>
          <w:noProof/>
          <w:lang w:eastAsia="en-US"/>
        </w:rPr>
        <w:tab/>
      </w:r>
      <w:r w:rsidR="00771C4A" w:rsidRPr="007335F4">
        <w:rPr>
          <w:noProof/>
          <w:lang w:eastAsia="en-US"/>
        </w:rPr>
        <w:tab/>
      </w:r>
      <w:r w:rsidRPr="007335F4">
        <w:rPr>
          <w:noProof/>
          <w:lang w:eastAsia="en-US"/>
        </w:rPr>
        <w:t>Intel</w:t>
      </w:r>
    </w:p>
    <w:p w14:paraId="5A4BB68B" w14:textId="6D9AAD12" w:rsidR="009F6B55" w:rsidRPr="007335F4" w:rsidRDefault="009F6B55" w:rsidP="006B7848">
      <w:pPr>
        <w:rPr>
          <w:noProof/>
          <w:lang w:eastAsia="en-US"/>
        </w:rPr>
      </w:pPr>
      <w:r w:rsidRPr="007335F4">
        <w:rPr>
          <w:noProof/>
          <w:lang w:eastAsia="en-US"/>
        </w:rPr>
        <w:t>Title:</w:t>
      </w:r>
      <w:r w:rsidRPr="007335F4">
        <w:rPr>
          <w:noProof/>
          <w:lang w:eastAsia="en-US"/>
        </w:rPr>
        <w:tab/>
      </w:r>
      <w:r w:rsidR="00BD7C01" w:rsidRPr="007335F4">
        <w:rPr>
          <w:noProof/>
          <w:lang w:eastAsia="en-US"/>
        </w:rPr>
        <w:tab/>
      </w:r>
      <w:r w:rsidRPr="007335F4">
        <w:rPr>
          <w:noProof/>
          <w:lang w:eastAsia="en-US"/>
        </w:rPr>
        <w:t xml:space="preserve">New SID on Enhancement of support for Edge Computing in 5G Core network </w:t>
      </w:r>
      <w:r w:rsidR="007335F4" w:rsidRPr="007335F4">
        <w:rPr>
          <w:noProof/>
          <w:lang w:eastAsia="en-US"/>
        </w:rPr>
        <w:t>-</w:t>
      </w:r>
      <w:r w:rsidRPr="007335F4">
        <w:rPr>
          <w:noProof/>
          <w:lang w:eastAsia="en-US"/>
        </w:rPr>
        <w:t xml:space="preserve"> </w:t>
      </w:r>
      <w:r w:rsidR="007335F4" w:rsidRPr="007335F4">
        <w:rPr>
          <w:noProof/>
          <w:lang w:eastAsia="en-US"/>
        </w:rPr>
        <w:t>P</w:t>
      </w:r>
      <w:r w:rsidRPr="007335F4">
        <w:rPr>
          <w:noProof/>
          <w:lang w:eastAsia="en-US"/>
        </w:rPr>
        <w:t xml:space="preserve">hase 3 </w:t>
      </w:r>
    </w:p>
    <w:p w14:paraId="25A6E643" w14:textId="1A7AA4BE" w:rsidR="009F6B55" w:rsidRPr="007335F4" w:rsidRDefault="009F6B55" w:rsidP="006B7848">
      <w:pPr>
        <w:rPr>
          <w:noProof/>
          <w:lang w:eastAsia="en-US"/>
        </w:rPr>
      </w:pPr>
      <w:r w:rsidRPr="007335F4">
        <w:rPr>
          <w:noProof/>
          <w:lang w:eastAsia="en-US"/>
        </w:rPr>
        <w:t>Document for:</w:t>
      </w:r>
      <w:r w:rsidRPr="007335F4">
        <w:rPr>
          <w:noProof/>
          <w:lang w:eastAsia="en-US"/>
        </w:rPr>
        <w:tab/>
        <w:t>Approval</w:t>
      </w:r>
    </w:p>
    <w:p w14:paraId="0EDC642C" w14:textId="01D9C7FC" w:rsidR="009F6B55" w:rsidRPr="007335F4" w:rsidRDefault="009F6B55" w:rsidP="006B7848">
      <w:pPr>
        <w:rPr>
          <w:noProof/>
          <w:lang w:eastAsia="en-US"/>
        </w:rPr>
      </w:pPr>
      <w:r w:rsidRPr="007335F4">
        <w:rPr>
          <w:noProof/>
          <w:lang w:eastAsia="en-US"/>
        </w:rPr>
        <w:t>Agenda Item:</w:t>
      </w:r>
      <w:r w:rsidRPr="007335F4">
        <w:rPr>
          <w:noProof/>
          <w:lang w:eastAsia="en-US"/>
        </w:rPr>
        <w:tab/>
      </w:r>
      <w:r w:rsidR="00C945D3" w:rsidRPr="007335F4">
        <w:rPr>
          <w:noProof/>
          <w:lang w:eastAsia="en-US"/>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6B7848">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82CEA29" w:rsidR="006C2E80" w:rsidRPr="00285C04" w:rsidRDefault="008A76FD" w:rsidP="007335F4">
      <w:pPr>
        <w:pStyle w:val="Heading8"/>
        <w:ind w:left="1701" w:hanging="1701"/>
      </w:pPr>
      <w:r w:rsidRPr="00285C04">
        <w:t>Title</w:t>
      </w:r>
      <w:r w:rsidR="00985B73" w:rsidRPr="00285C04">
        <w:t>:</w:t>
      </w:r>
      <w:r w:rsidR="00F41A27" w:rsidRPr="00285C04">
        <w:tab/>
      </w:r>
      <w:r w:rsidR="00A566B4" w:rsidRPr="00285C04">
        <w:t xml:space="preserve">Study on Enhancement of support for Edge Computing in 5G Core network </w:t>
      </w:r>
      <w:r w:rsidR="007335F4">
        <w:t>-</w:t>
      </w:r>
      <w:r w:rsidR="00A566B4" w:rsidRPr="00285C04">
        <w:t xml:space="preserve"> </w:t>
      </w:r>
      <w:r w:rsidR="007335F4">
        <w:t>P</w:t>
      </w:r>
      <w:r w:rsidR="00A566B4" w:rsidRPr="00285C04">
        <w:t xml:space="preserve">hase </w:t>
      </w:r>
      <w:r w:rsidR="006F66A1" w:rsidRPr="00285C04">
        <w:t>3</w:t>
      </w:r>
    </w:p>
    <w:p w14:paraId="289CB42C" w14:textId="0B30D056" w:rsidR="006C2E80" w:rsidRPr="00285C04" w:rsidRDefault="00E13CB2" w:rsidP="007335F4">
      <w:pPr>
        <w:pStyle w:val="Heading8"/>
        <w:ind w:left="4253" w:hanging="4253"/>
      </w:pPr>
      <w:r w:rsidRPr="00285C04">
        <w:t>A</w:t>
      </w:r>
      <w:r w:rsidR="00B078D6" w:rsidRPr="00285C04">
        <w:t>cronym:</w:t>
      </w:r>
      <w:r w:rsidR="006C2E80" w:rsidRPr="00285C04">
        <w:tab/>
      </w:r>
      <w:r w:rsidR="00A566B4" w:rsidRPr="00285C04">
        <w:t>FS_eEDGE_5GC_</w:t>
      </w:r>
      <w:r w:rsidR="007335F4">
        <w:t>P</w:t>
      </w:r>
      <w:r w:rsidR="00A566B4" w:rsidRPr="00285C04">
        <w:t>h</w:t>
      </w:r>
      <w:r w:rsidR="006F66A1" w:rsidRPr="00285C04">
        <w:t>3</w:t>
      </w:r>
    </w:p>
    <w:p w14:paraId="679E2B2D" w14:textId="0739CA1B" w:rsidR="006C2E80" w:rsidRPr="00285C04" w:rsidRDefault="00B078D6" w:rsidP="007335F4">
      <w:pPr>
        <w:pStyle w:val="Heading8"/>
        <w:ind w:left="4253" w:hanging="4253"/>
      </w:pPr>
      <w:r w:rsidRPr="00285C04">
        <w:t>Unique identifier</w:t>
      </w:r>
      <w:r w:rsidR="00F41A27" w:rsidRPr="00285C04">
        <w:t>:</w:t>
      </w:r>
      <w:r w:rsidR="006C2E80" w:rsidRPr="00285C04">
        <w:tab/>
      </w:r>
      <w:r w:rsidR="007335F4">
        <w:t>1020004</w:t>
      </w:r>
    </w:p>
    <w:p w14:paraId="63EE9719" w14:textId="12AC652F" w:rsidR="003F7142" w:rsidRPr="00285C04" w:rsidRDefault="003F7142" w:rsidP="007335F4">
      <w:pPr>
        <w:pStyle w:val="Heading8"/>
        <w:ind w:left="4253" w:hanging="4253"/>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6B7848">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6B7848">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6B7848">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6B7848">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6B7848">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6B7848">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6B7848">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6B7848">
            <w:pPr>
              <w:pStyle w:val="TAH"/>
            </w:pPr>
            <w:r w:rsidRPr="00285C04">
              <w:t>Yes</w:t>
            </w:r>
          </w:p>
        </w:tc>
        <w:tc>
          <w:tcPr>
            <w:tcW w:w="1275" w:type="dxa"/>
            <w:tcBorders>
              <w:top w:val="nil"/>
              <w:left w:val="nil"/>
            </w:tcBorders>
          </w:tcPr>
          <w:p w14:paraId="35B295F5" w14:textId="77777777" w:rsidR="004260A5" w:rsidRPr="00285C04" w:rsidRDefault="004260A5" w:rsidP="006B7848">
            <w:pPr>
              <w:pStyle w:val="TAC"/>
            </w:pPr>
          </w:p>
        </w:tc>
        <w:tc>
          <w:tcPr>
            <w:tcW w:w="1037" w:type="dxa"/>
            <w:tcBorders>
              <w:top w:val="nil"/>
            </w:tcBorders>
          </w:tcPr>
          <w:p w14:paraId="1F2F978C" w14:textId="77777777" w:rsidR="004260A5" w:rsidRPr="00285C04" w:rsidRDefault="004260A5" w:rsidP="006B7848">
            <w:pPr>
              <w:pStyle w:val="TAC"/>
            </w:pPr>
          </w:p>
        </w:tc>
        <w:tc>
          <w:tcPr>
            <w:tcW w:w="850" w:type="dxa"/>
            <w:tcBorders>
              <w:top w:val="nil"/>
            </w:tcBorders>
          </w:tcPr>
          <w:p w14:paraId="7FD58A88" w14:textId="77777777" w:rsidR="004260A5" w:rsidRPr="00285C04" w:rsidRDefault="004260A5" w:rsidP="006B7848">
            <w:pPr>
              <w:pStyle w:val="TAC"/>
            </w:pPr>
          </w:p>
        </w:tc>
        <w:tc>
          <w:tcPr>
            <w:tcW w:w="851" w:type="dxa"/>
            <w:tcBorders>
              <w:top w:val="nil"/>
            </w:tcBorders>
          </w:tcPr>
          <w:p w14:paraId="3E3077D8" w14:textId="5ECC9D5E" w:rsidR="004260A5" w:rsidRPr="00285C04" w:rsidRDefault="00A566B4" w:rsidP="006B7848">
            <w:pPr>
              <w:pStyle w:val="TAC"/>
            </w:pPr>
            <w:r w:rsidRPr="00285C04">
              <w:t>X</w:t>
            </w:r>
          </w:p>
        </w:tc>
        <w:tc>
          <w:tcPr>
            <w:tcW w:w="1752" w:type="dxa"/>
            <w:tcBorders>
              <w:top w:val="nil"/>
            </w:tcBorders>
          </w:tcPr>
          <w:p w14:paraId="64727DCC" w14:textId="77777777" w:rsidR="004260A5" w:rsidRPr="00285C04" w:rsidRDefault="004260A5" w:rsidP="006B7848">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6B7848">
            <w:pPr>
              <w:pStyle w:val="TAH"/>
            </w:pPr>
            <w:r w:rsidRPr="00285C04">
              <w:t>No</w:t>
            </w:r>
          </w:p>
        </w:tc>
        <w:tc>
          <w:tcPr>
            <w:tcW w:w="1275" w:type="dxa"/>
            <w:tcBorders>
              <w:left w:val="nil"/>
            </w:tcBorders>
          </w:tcPr>
          <w:p w14:paraId="42581088" w14:textId="130EA9C4" w:rsidR="00EB19F8" w:rsidRPr="00285C04" w:rsidRDefault="00EB19F8" w:rsidP="006B7848">
            <w:pPr>
              <w:pStyle w:val="TAC"/>
            </w:pPr>
            <w:r w:rsidRPr="00285C04">
              <w:t>X</w:t>
            </w:r>
          </w:p>
        </w:tc>
        <w:tc>
          <w:tcPr>
            <w:tcW w:w="1037" w:type="dxa"/>
          </w:tcPr>
          <w:p w14:paraId="477F02DA" w14:textId="585FE672" w:rsidR="00EB19F8" w:rsidRPr="00285C04" w:rsidRDefault="00EB19F8" w:rsidP="006B7848">
            <w:pPr>
              <w:pStyle w:val="TAC"/>
            </w:pPr>
            <w:r w:rsidRPr="00285C04">
              <w:t>X</w:t>
            </w:r>
          </w:p>
        </w:tc>
        <w:tc>
          <w:tcPr>
            <w:tcW w:w="850" w:type="dxa"/>
          </w:tcPr>
          <w:p w14:paraId="6E9D500A" w14:textId="7218936E" w:rsidR="00EB19F8" w:rsidRPr="00285C04" w:rsidRDefault="00EB19F8" w:rsidP="006B7848">
            <w:pPr>
              <w:pStyle w:val="TAC"/>
            </w:pPr>
            <w:r w:rsidRPr="00285C04">
              <w:t>X</w:t>
            </w:r>
          </w:p>
        </w:tc>
        <w:tc>
          <w:tcPr>
            <w:tcW w:w="851" w:type="dxa"/>
          </w:tcPr>
          <w:p w14:paraId="24149096" w14:textId="77777777" w:rsidR="00EB19F8" w:rsidRPr="00285C04" w:rsidRDefault="00EB19F8" w:rsidP="006B7848">
            <w:pPr>
              <w:pStyle w:val="TAC"/>
            </w:pPr>
          </w:p>
        </w:tc>
        <w:tc>
          <w:tcPr>
            <w:tcW w:w="1752" w:type="dxa"/>
          </w:tcPr>
          <w:p w14:paraId="43FB9532" w14:textId="77777777" w:rsidR="00EB19F8" w:rsidRPr="00285C04" w:rsidRDefault="00EB19F8" w:rsidP="006B7848">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6B7848">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6B7848">
            <w:pPr>
              <w:pStyle w:val="TAC"/>
            </w:pPr>
          </w:p>
        </w:tc>
        <w:tc>
          <w:tcPr>
            <w:tcW w:w="1037" w:type="dxa"/>
          </w:tcPr>
          <w:p w14:paraId="5219BA8E" w14:textId="6E1DA4D5" w:rsidR="00EB19F8" w:rsidRPr="00285C04" w:rsidRDefault="00EB19F8" w:rsidP="006B7848">
            <w:pPr>
              <w:pStyle w:val="TAC"/>
            </w:pPr>
          </w:p>
        </w:tc>
        <w:tc>
          <w:tcPr>
            <w:tcW w:w="850" w:type="dxa"/>
          </w:tcPr>
          <w:p w14:paraId="4016B898" w14:textId="6D308826" w:rsidR="00EB19F8" w:rsidRPr="00285C04" w:rsidRDefault="00EB19F8" w:rsidP="006B7848">
            <w:pPr>
              <w:pStyle w:val="TAC"/>
            </w:pPr>
          </w:p>
        </w:tc>
        <w:tc>
          <w:tcPr>
            <w:tcW w:w="851" w:type="dxa"/>
          </w:tcPr>
          <w:p w14:paraId="42B48559" w14:textId="77777777" w:rsidR="00EB19F8" w:rsidRPr="00285C04" w:rsidRDefault="00EB19F8" w:rsidP="006B7848">
            <w:pPr>
              <w:pStyle w:val="TAC"/>
            </w:pPr>
          </w:p>
        </w:tc>
        <w:tc>
          <w:tcPr>
            <w:tcW w:w="1752" w:type="dxa"/>
          </w:tcPr>
          <w:p w14:paraId="226C70EA" w14:textId="6ABE1A54" w:rsidR="00EB19F8" w:rsidRPr="00285C04" w:rsidRDefault="00EB19F8" w:rsidP="006B7848">
            <w:pPr>
              <w:pStyle w:val="TAC"/>
            </w:pPr>
            <w:r w:rsidRPr="00285C04">
              <w:t>X</w:t>
            </w:r>
          </w:p>
        </w:tc>
      </w:tr>
    </w:tbl>
    <w:p w14:paraId="3A87B226" w14:textId="77777777" w:rsidR="008A76FD" w:rsidRPr="00285C04" w:rsidRDefault="008A76FD" w:rsidP="006B7848"/>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6B7848">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6B7848">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6B784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6B7848">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6B784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6B7848">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6B784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6B7848">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6B784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6B7848">
            <w:pPr>
              <w:rPr>
                <w:lang w:eastAsia="en-US"/>
              </w:rPr>
            </w:pPr>
            <w:r w:rsidRPr="00285C04">
              <w:rPr>
                <w:lang w:eastAsia="en-US"/>
              </w:rPr>
              <w:t>Normative – Other*</w:t>
            </w:r>
          </w:p>
        </w:tc>
      </w:tr>
    </w:tbl>
    <w:p w14:paraId="169DD7E0" w14:textId="77777777" w:rsidR="004876B9" w:rsidRPr="00285C04" w:rsidRDefault="004876B9" w:rsidP="006B7848"/>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6B7848">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6B7848">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6B7848">
            <w:pPr>
              <w:rPr>
                <w:lang w:eastAsia="en-US"/>
              </w:rPr>
            </w:pPr>
            <w:r w:rsidRPr="00285C04">
              <w:rPr>
                <w:lang w:eastAsia="en-US"/>
              </w:rPr>
              <w:lastRenderedPageBreak/>
              <w:t>Acronym</w:t>
            </w:r>
          </w:p>
        </w:tc>
        <w:tc>
          <w:tcPr>
            <w:tcW w:w="1101" w:type="dxa"/>
            <w:shd w:val="clear" w:color="auto" w:fill="E0E0E0"/>
          </w:tcPr>
          <w:p w14:paraId="71E7FFF8" w14:textId="77777777" w:rsidR="008835FC" w:rsidRPr="00285C04" w:rsidDel="00C02DF6" w:rsidRDefault="008835FC" w:rsidP="006B7848">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6B7848">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6B7848">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6B7848">
            <w:pPr>
              <w:rPr>
                <w:lang w:eastAsia="en-US"/>
              </w:rPr>
            </w:pPr>
          </w:p>
        </w:tc>
        <w:tc>
          <w:tcPr>
            <w:tcW w:w="1101" w:type="dxa"/>
          </w:tcPr>
          <w:p w14:paraId="6AE820B7" w14:textId="77777777" w:rsidR="008835FC" w:rsidRPr="00285C04" w:rsidRDefault="008835FC" w:rsidP="006B7848">
            <w:pPr>
              <w:rPr>
                <w:lang w:eastAsia="en-US"/>
              </w:rPr>
            </w:pPr>
          </w:p>
        </w:tc>
        <w:tc>
          <w:tcPr>
            <w:tcW w:w="1101" w:type="dxa"/>
          </w:tcPr>
          <w:p w14:paraId="663BF2FB" w14:textId="77777777" w:rsidR="008835FC" w:rsidRPr="00285C04" w:rsidRDefault="008835FC" w:rsidP="006B7848">
            <w:pPr>
              <w:rPr>
                <w:lang w:eastAsia="en-US"/>
              </w:rPr>
            </w:pPr>
          </w:p>
        </w:tc>
        <w:tc>
          <w:tcPr>
            <w:tcW w:w="6010" w:type="dxa"/>
          </w:tcPr>
          <w:p w14:paraId="24E5739B" w14:textId="04CD9099" w:rsidR="008835FC" w:rsidRPr="00285C04" w:rsidRDefault="00A566B4" w:rsidP="006B7848">
            <w:pPr>
              <w:rPr>
                <w:lang w:eastAsia="en-US"/>
              </w:rPr>
            </w:pPr>
            <w:r w:rsidRPr="00285C04">
              <w:rPr>
                <w:lang w:eastAsia="en-US"/>
              </w:rPr>
              <w:t>N/A</w:t>
            </w:r>
          </w:p>
        </w:tc>
      </w:tr>
    </w:tbl>
    <w:p w14:paraId="7C3FBD77" w14:textId="77777777" w:rsidR="004876B9" w:rsidRPr="00285C04" w:rsidRDefault="004876B9" w:rsidP="006B7848"/>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6B784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6B7848">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6B7848">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6B7848">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6B7848">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6B7848">
            <w:pPr>
              <w:rPr>
                <w:lang w:eastAsia="en-US"/>
              </w:rPr>
            </w:pPr>
            <w:r w:rsidRPr="00285C04">
              <w:rPr>
                <w:lang w:eastAsia="en-US"/>
              </w:rPr>
              <w:t>830032</w:t>
            </w:r>
          </w:p>
        </w:tc>
        <w:tc>
          <w:tcPr>
            <w:tcW w:w="3326" w:type="dxa"/>
          </w:tcPr>
          <w:p w14:paraId="6AD6B1DF" w14:textId="29C54064" w:rsidR="00A566B4" w:rsidRPr="00285C04" w:rsidRDefault="00A566B4" w:rsidP="006B7848">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6B7848">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6B7848">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6B7848">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6B7848">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6B7848">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6B7848">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6B7848">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6B7848">
            <w:pPr>
              <w:rPr>
                <w:lang w:eastAsia="en-US"/>
              </w:rPr>
            </w:pPr>
            <w:r w:rsidRPr="00285C04">
              <w:rPr>
                <w:lang w:eastAsia="en-US"/>
              </w:rPr>
              <w:t>880002</w:t>
            </w:r>
          </w:p>
        </w:tc>
        <w:tc>
          <w:tcPr>
            <w:tcW w:w="3326" w:type="dxa"/>
          </w:tcPr>
          <w:p w14:paraId="4A4897C8" w14:textId="46764BBA" w:rsidR="00A566B4" w:rsidRPr="00285C04" w:rsidRDefault="00A566B4" w:rsidP="006B7848">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6B7848">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6B7848">
            <w:pPr>
              <w:rPr>
                <w:lang w:eastAsia="en-US"/>
              </w:rPr>
            </w:pPr>
            <w:r w:rsidRPr="00285C04">
              <w:rPr>
                <w:lang w:eastAsia="en-US"/>
              </w:rPr>
              <w:t>870015</w:t>
            </w:r>
          </w:p>
        </w:tc>
        <w:tc>
          <w:tcPr>
            <w:tcW w:w="3326" w:type="dxa"/>
          </w:tcPr>
          <w:p w14:paraId="3FBDB924" w14:textId="086A381D" w:rsidR="00A566B4" w:rsidRPr="00285C04" w:rsidRDefault="00A566B4" w:rsidP="006B7848">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6B7848">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6B7848">
            <w:pPr>
              <w:rPr>
                <w:lang w:eastAsia="en-US"/>
              </w:rPr>
            </w:pPr>
            <w:r w:rsidRPr="00285C04">
              <w:rPr>
                <w:lang w:eastAsia="en-US"/>
              </w:rPr>
              <w:t>870029</w:t>
            </w:r>
          </w:p>
        </w:tc>
        <w:tc>
          <w:tcPr>
            <w:tcW w:w="3326" w:type="dxa"/>
          </w:tcPr>
          <w:p w14:paraId="51C56801" w14:textId="59CEB478" w:rsidR="00A566B4" w:rsidRPr="00285C04" w:rsidRDefault="00A566B4" w:rsidP="006B7848">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6B7848">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6B7848">
            <w:pPr>
              <w:rPr>
                <w:lang w:eastAsia="en-US"/>
              </w:rPr>
            </w:pPr>
            <w:r w:rsidRPr="00285C04">
              <w:rPr>
                <w:lang w:eastAsia="en-US"/>
              </w:rPr>
              <w:t>880030</w:t>
            </w:r>
          </w:p>
        </w:tc>
        <w:tc>
          <w:tcPr>
            <w:tcW w:w="3326" w:type="dxa"/>
          </w:tcPr>
          <w:p w14:paraId="0168F729" w14:textId="4D82C2DA" w:rsidR="00A566B4" w:rsidRPr="00285C04" w:rsidRDefault="00A566B4" w:rsidP="006B7848">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6B7848">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6B7848">
            <w:pPr>
              <w:rPr>
                <w:lang w:eastAsia="en-US"/>
              </w:rPr>
            </w:pPr>
            <w:r w:rsidRPr="00285C04">
              <w:rPr>
                <w:lang w:eastAsia="en-US"/>
              </w:rPr>
              <w:t>860006</w:t>
            </w:r>
          </w:p>
        </w:tc>
        <w:tc>
          <w:tcPr>
            <w:tcW w:w="3326" w:type="dxa"/>
          </w:tcPr>
          <w:p w14:paraId="1023EFFA" w14:textId="5195D3CD" w:rsidR="00A566B4" w:rsidRPr="00285C04" w:rsidRDefault="00A566B4" w:rsidP="006B7848">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6B7848">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426F68F8" w:rsidR="00A566B4" w:rsidRPr="00285C04" w:rsidRDefault="00A566B4" w:rsidP="006B7848">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6B7848">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6B7848">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3131714D" w:rsidR="00E203BC" w:rsidRPr="00285C04" w:rsidRDefault="00E203BC" w:rsidP="006B7848">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the load status of EAS are not considered since this information is not applicable to EASDF. In order to (re)discover a more suitable EAS, some dynamic information (e.g. EAS load, N6 delay between the local PSA and EAS) needs to be</w:t>
      </w:r>
      <w:r w:rsidR="00402634" w:rsidRPr="00285C04">
        <w:t xml:space="preserve">  taken into consideration</w:t>
      </w:r>
      <w:r w:rsidRPr="00285C04">
        <w:t xml:space="preserve">, which should be investigated together. </w:t>
      </w:r>
    </w:p>
    <w:p w14:paraId="0002A866" w14:textId="15BA4A83" w:rsidR="009C23B1" w:rsidRPr="00285C04" w:rsidRDefault="004166B8" w:rsidP="006B7848">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050FD4" w:rsidRPr="00285C04">
        <w:rPr>
          <w:rFonts w:eastAsia="Times New Roman"/>
        </w:rPr>
        <w:t xml:space="preserve">In some cases, the application traffics </w:t>
      </w:r>
      <w:r w:rsidR="006353FD" w:rsidRPr="00285C04">
        <w:rPr>
          <w:rFonts w:eastAsia="Times New Roman"/>
        </w:rPr>
        <w:t>may still need to be routed between two local DNs serving two UEs respectively in case there is no pre-established communication path between two local DNs.</w:t>
      </w:r>
    </w:p>
    <w:p w14:paraId="32AB9F42" w14:textId="1F4769A1" w:rsidR="004166B8" w:rsidRPr="00285C04" w:rsidRDefault="004166B8" w:rsidP="006B7848">
      <w:pPr>
        <w:pStyle w:val="B1"/>
        <w:rPr>
          <w:lang w:val="en-US"/>
        </w:rPr>
      </w:pPr>
    </w:p>
    <w:p w14:paraId="0CA43373" w14:textId="41F477FD" w:rsidR="00A566B4" w:rsidRPr="00285C04" w:rsidRDefault="00A566B4" w:rsidP="006B7848">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6B7848"/>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6B7848">
      <w:r w:rsidRPr="00285C04">
        <w:t>The study item will study the potential system enhancements for enhanced edge computing support, including:</w:t>
      </w:r>
    </w:p>
    <w:p w14:paraId="25333E84" w14:textId="77777777" w:rsidR="00421A7E" w:rsidRPr="00285C04" w:rsidRDefault="00421A7E" w:rsidP="006B7848"/>
    <w:p w14:paraId="259B4870" w14:textId="5D51604F" w:rsidR="002B1730" w:rsidRPr="00285C04" w:rsidRDefault="002B1730" w:rsidP="006B7848">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r w:rsidR="001D70CC" w:rsidRPr="00285C04">
        <w:t xml:space="preserve"> </w:t>
      </w:r>
    </w:p>
    <w:p w14:paraId="5136BE2A" w14:textId="758DCD42" w:rsidR="002B1730" w:rsidRPr="00285C04" w:rsidRDefault="003A299C" w:rsidP="006B7848">
      <w:pPr>
        <w:pStyle w:val="B2"/>
      </w:pPr>
      <w:r w:rsidRPr="00285C04">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(e.g.</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2E2705B2" w14:textId="2184DBD6" w:rsidR="009342FD" w:rsidRPr="00285C04" w:rsidRDefault="009342FD" w:rsidP="006B7848">
      <w:pPr>
        <w:pStyle w:val="B2"/>
      </w:pPr>
      <w:r w:rsidRPr="00285C04">
        <w:t>-</w:t>
      </w:r>
      <w:r w:rsidRPr="00285C04">
        <w:tab/>
        <w:t>WT</w:t>
      </w:r>
      <w:r w:rsidR="00C561E6" w:rsidRPr="00285C04">
        <w:t>#</w:t>
      </w:r>
      <w:r w:rsidRPr="00285C04">
        <w:t xml:space="preserve">1.2: </w:t>
      </w:r>
      <w:r w:rsidR="0022668B" w:rsidRPr="00285C04">
        <w:t>Void</w:t>
      </w:r>
      <w:r w:rsidRPr="00285C04">
        <w:t>.</w:t>
      </w:r>
    </w:p>
    <w:p w14:paraId="35B50ED4" w14:textId="77777777" w:rsidR="00801844" w:rsidRDefault="00801844" w:rsidP="00801844">
      <w:pPr>
        <w:pStyle w:val="B2"/>
      </w:pPr>
      <w:r w:rsidRPr="00285C04">
        <w:t>-</w:t>
      </w:r>
      <w:r w:rsidRPr="00285C04">
        <w:tab/>
        <w:t>WT#1.3: Whether and how to take into account N6 Delay between the local PSA and EAS for local UPF and EAS (re)selection.</w:t>
      </w:r>
    </w:p>
    <w:p w14:paraId="1846DB6E" w14:textId="77777777" w:rsidR="00421A7E" w:rsidRPr="00285C04" w:rsidRDefault="00421A7E" w:rsidP="006B7848">
      <w:pPr>
        <w:pStyle w:val="B2"/>
      </w:pPr>
    </w:p>
    <w:p w14:paraId="6F167546" w14:textId="38286D7A" w:rsidR="00557AF1" w:rsidRPr="00285C04" w:rsidRDefault="00557AF1" w:rsidP="006B7848">
      <w:pPr>
        <w:pStyle w:val="NO"/>
      </w:pPr>
      <w:r w:rsidRPr="00285C04">
        <w:t>NOTE 1: For WT#1.3, whether EAS load is needed will be investigated during the study.</w:t>
      </w:r>
    </w:p>
    <w:p w14:paraId="19499236" w14:textId="77777777" w:rsidR="00421A7E" w:rsidRDefault="00421A7E" w:rsidP="006B7848">
      <w:pPr>
        <w:pStyle w:val="B1"/>
      </w:pPr>
    </w:p>
    <w:p w14:paraId="0265C3D4" w14:textId="6298C1A4" w:rsidR="00841393" w:rsidRPr="00285C04" w:rsidRDefault="002B1730" w:rsidP="006B7848">
      <w:pPr>
        <w:pStyle w:val="B1"/>
      </w:pPr>
      <w:r w:rsidRPr="00285C04">
        <w:t>WT</w:t>
      </w:r>
      <w:r w:rsidR="00163CA6" w:rsidRPr="00285C04">
        <w:t>#</w:t>
      </w:r>
      <w:r w:rsidRPr="00285C04">
        <w:t>2)</w:t>
      </w:r>
      <w:r w:rsidR="001305A9" w:rsidRPr="00285C04">
        <w:t xml:space="preserve"> </w:t>
      </w:r>
      <w:r w:rsidR="007F598C" w:rsidRPr="00285C04">
        <w:t>Void.</w:t>
      </w:r>
    </w:p>
    <w:p w14:paraId="6DBF6529" w14:textId="77777777" w:rsidR="00421A7E" w:rsidRDefault="00421A7E" w:rsidP="006B7848">
      <w:pPr>
        <w:pStyle w:val="B1"/>
      </w:pPr>
    </w:p>
    <w:p w14:paraId="2E4E216A" w14:textId="10885C45" w:rsidR="00FA0874" w:rsidRPr="00285C04" w:rsidRDefault="002454EC" w:rsidP="006B7848">
      <w:pPr>
        <w:pStyle w:val="B1"/>
        <w:rPr>
          <w:rFonts w:ascii="Arial" w:hAnsi="Arial" w:cs="Arial"/>
          <w:color w:val="auto"/>
          <w:sz w:val="28"/>
          <w:szCs w:val="28"/>
          <w:lang w:eastAsia="zh-CN"/>
        </w:rPr>
      </w:pPr>
      <w:r w:rsidRPr="00285C04">
        <w:t>WT</w:t>
      </w:r>
      <w:r w:rsidR="00163CA6" w:rsidRPr="00285C04">
        <w:t>#</w:t>
      </w:r>
      <w:r w:rsidRPr="00285C04">
        <w:t>3</w:t>
      </w:r>
      <w:r w:rsidR="00C65484" w:rsidRPr="00285C04">
        <w:t>)</w:t>
      </w:r>
      <w:r w:rsidR="001305A9" w:rsidRPr="00285C04">
        <w:t xml:space="preserve"> </w:t>
      </w:r>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r w:rsidR="0085703A" w:rsidRPr="00285C04">
        <w:t xml:space="preserve">, </w:t>
      </w:r>
      <w:r w:rsidR="00050FD4" w:rsidRPr="00285C04">
        <w:t xml:space="preserve">whether and </w:t>
      </w:r>
      <w:r w:rsidR="0085703A" w:rsidRPr="00285C04">
        <w:t>how to support</w:t>
      </w:r>
      <w:r w:rsidR="008F4870" w:rsidRPr="00285C04">
        <w:t xml:space="preserve"> </w:t>
      </w:r>
      <w:r w:rsidR="00E025F2" w:rsidRPr="00285C04">
        <w:t xml:space="preserve"> </w:t>
      </w:r>
      <w:r w:rsidR="0085703A" w:rsidRPr="00285C04">
        <w:t>traffic being routed between two EASs located in two different Edge Environments when there is no pre-established communication path between the two local part of the DNs</w:t>
      </w:r>
      <w:r w:rsidR="007A3D67" w:rsidRPr="00285C04">
        <w:t>. Below scenario will be addressed</w:t>
      </w:r>
      <w:r w:rsidR="000B5A94" w:rsidRPr="00285C04">
        <w:t>:</w:t>
      </w:r>
    </w:p>
    <w:p w14:paraId="0664A964" w14:textId="73CD3C2D" w:rsidR="00FA0874" w:rsidRPr="00285C04" w:rsidRDefault="00FA0874" w:rsidP="006B7848">
      <w:pPr>
        <w:pStyle w:val="B2"/>
      </w:pPr>
      <w:r w:rsidRPr="00285C04">
        <w:t xml:space="preserve"> </w:t>
      </w:r>
    </w:p>
    <w:p w14:paraId="5EC3188C" w14:textId="14065F94" w:rsidR="00FA0874" w:rsidRDefault="003A299C" w:rsidP="006B7848">
      <w:pPr>
        <w:pStyle w:val="B2"/>
      </w:pPr>
      <w:r w:rsidRPr="00285C04">
        <w:t>-</w:t>
      </w:r>
      <w:r w:rsidRPr="00285C04">
        <w:tab/>
      </w:r>
      <w:r w:rsidR="007A3D67" w:rsidRPr="00285C04">
        <w:t>Scenario</w:t>
      </w:r>
      <w:r w:rsidR="008B5894" w:rsidRPr="00285C04">
        <w:t xml:space="preserve">: </w:t>
      </w:r>
      <w:r w:rsidR="00FA0874" w:rsidRPr="00285C04">
        <w:t xml:space="preserve">Support the </w:t>
      </w:r>
      <w:r w:rsidR="00D753F0" w:rsidRPr="00285C04">
        <w:t xml:space="preserve">User Plane </w:t>
      </w:r>
      <w:r w:rsidR="00FA0874" w:rsidRPr="00285C04">
        <w:t>routing</w:t>
      </w:r>
      <w:r w:rsidR="006105D1" w:rsidRPr="00285C04">
        <w:t xml:space="preserve"> and traffic steering</w:t>
      </w:r>
      <w:r w:rsidR="00FA0874" w:rsidRPr="00285C04">
        <w:t xml:space="preserve"> of Application traffic between the local DN and a cloud server located in the central DN</w:t>
      </w:r>
    </w:p>
    <w:p w14:paraId="127D8CC3" w14:textId="77777777" w:rsidR="00421A7E" w:rsidRPr="00285C04" w:rsidRDefault="00421A7E" w:rsidP="006B7848">
      <w:pPr>
        <w:pStyle w:val="B2"/>
      </w:pPr>
    </w:p>
    <w:p w14:paraId="2D669975" w14:textId="77777777" w:rsidR="00421A7E" w:rsidRDefault="00EB205B" w:rsidP="006B7848">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50FD4" w:rsidRPr="00285C04">
        <w:t>3</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6B7848">
      <w:pPr>
        <w:pStyle w:val="NO"/>
      </w:pPr>
    </w:p>
    <w:p w14:paraId="703AFF20" w14:textId="5419D912" w:rsidR="00841393" w:rsidRPr="00285C04" w:rsidRDefault="00163CA6" w:rsidP="006B7848">
      <w:pPr>
        <w:pStyle w:val="NO"/>
      </w:pPr>
      <w:r w:rsidRPr="00285C04">
        <w:t>WT#4)</w:t>
      </w:r>
      <w:r w:rsidR="007F598C" w:rsidRPr="00285C04">
        <w:t xml:space="preserve"> Void.</w:t>
      </w:r>
    </w:p>
    <w:p w14:paraId="0D053E7B" w14:textId="77777777" w:rsidR="00421A7E" w:rsidRDefault="00421A7E" w:rsidP="006B7848">
      <w:pPr>
        <w:pStyle w:val="B1"/>
      </w:pPr>
    </w:p>
    <w:p w14:paraId="04F11C4D" w14:textId="455C9D24" w:rsidR="006105D1" w:rsidRPr="00285C04" w:rsidRDefault="006105D1" w:rsidP="006B7848">
      <w:pPr>
        <w:pStyle w:val="B1"/>
        <w:rPr>
          <w:lang w:val="en-US"/>
        </w:rPr>
      </w:pPr>
      <w:r w:rsidRPr="00285C04">
        <w:t xml:space="preserve">WT#5) </w:t>
      </w:r>
      <w:r w:rsidR="007F598C" w:rsidRPr="00285C04">
        <w:t>Void.</w:t>
      </w: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6B784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6B7848">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6B7848">
            <w:pPr>
              <w:rPr>
                <w:lang w:eastAsia="en-US"/>
              </w:rPr>
            </w:pPr>
            <w:r w:rsidRPr="00285C04">
              <w:rPr>
                <w:lang w:eastAsia="en-US"/>
              </w:rPr>
              <w:t>TU Estimate</w:t>
            </w:r>
          </w:p>
          <w:p w14:paraId="139E5918" w14:textId="172B1605" w:rsidR="00C54E31" w:rsidRPr="00285C04" w:rsidRDefault="00C54E31" w:rsidP="006B7848">
            <w:pPr>
              <w:rPr>
                <w:lang w:eastAsia="en-US"/>
              </w:rPr>
            </w:pPr>
            <w:r w:rsidRPr="00285C04">
              <w:rPr>
                <w:lang w:eastAsia="en-US"/>
              </w:rPr>
              <w:t>(Study)</w:t>
            </w:r>
          </w:p>
        </w:tc>
        <w:tc>
          <w:tcPr>
            <w:tcW w:w="1605" w:type="dxa"/>
          </w:tcPr>
          <w:p w14:paraId="667148B4" w14:textId="77777777" w:rsidR="00C54E31" w:rsidRPr="00285C04" w:rsidRDefault="00C54E31" w:rsidP="006B7848">
            <w:pPr>
              <w:rPr>
                <w:lang w:eastAsia="en-US"/>
              </w:rPr>
            </w:pPr>
            <w:r w:rsidRPr="00285C04">
              <w:rPr>
                <w:lang w:eastAsia="en-US"/>
              </w:rPr>
              <w:t>TU Estimate</w:t>
            </w:r>
          </w:p>
          <w:p w14:paraId="6D568883" w14:textId="6AF88106" w:rsidR="00C54E31" w:rsidRPr="00285C04" w:rsidRDefault="00C54E31" w:rsidP="006B7848">
            <w:pPr>
              <w:rPr>
                <w:lang w:eastAsia="en-US"/>
              </w:rPr>
            </w:pPr>
            <w:r w:rsidRPr="00285C04">
              <w:rPr>
                <w:lang w:eastAsia="en-US"/>
              </w:rPr>
              <w:t>(Normative)</w:t>
            </w:r>
          </w:p>
        </w:tc>
        <w:tc>
          <w:tcPr>
            <w:tcW w:w="1605" w:type="dxa"/>
          </w:tcPr>
          <w:p w14:paraId="7B32E875" w14:textId="6E0FC070" w:rsidR="00C54E31" w:rsidRPr="00285C04" w:rsidRDefault="00C54E31" w:rsidP="006B7848">
            <w:pPr>
              <w:rPr>
                <w:lang w:eastAsia="en-US"/>
              </w:rPr>
            </w:pPr>
            <w:r w:rsidRPr="00285C04">
              <w:rPr>
                <w:lang w:eastAsia="en-US"/>
              </w:rPr>
              <w:t>RAN Dependency</w:t>
            </w:r>
          </w:p>
          <w:p w14:paraId="100BFB74" w14:textId="73D460D2" w:rsidR="00C54E31" w:rsidRPr="00285C04" w:rsidRDefault="00C54E31" w:rsidP="006B7848">
            <w:pPr>
              <w:rPr>
                <w:lang w:eastAsia="en-US"/>
              </w:rPr>
            </w:pPr>
            <w:r w:rsidRPr="00285C04">
              <w:rPr>
                <w:lang w:eastAsia="en-US"/>
              </w:rPr>
              <w:t xml:space="preserve">(Yes/No/Maybe) </w:t>
            </w:r>
          </w:p>
        </w:tc>
        <w:tc>
          <w:tcPr>
            <w:tcW w:w="2447" w:type="dxa"/>
          </w:tcPr>
          <w:p w14:paraId="36BA497D" w14:textId="0F6216AC" w:rsidR="00C54E31" w:rsidRPr="00285C04" w:rsidRDefault="00C54E31" w:rsidP="006B7848">
            <w:pPr>
              <w:rPr>
                <w:lang w:eastAsia="en-US"/>
              </w:rPr>
            </w:pPr>
            <w:r w:rsidRPr="00285C04">
              <w:rPr>
                <w:lang w:eastAsia="en-US"/>
              </w:rPr>
              <w:t xml:space="preserve">Inter Work Tasks Dependency </w:t>
            </w:r>
          </w:p>
          <w:p w14:paraId="23A20AAB" w14:textId="77777777" w:rsidR="00C54E31" w:rsidRPr="00285C04" w:rsidRDefault="00C54E31" w:rsidP="006B7848">
            <w:pPr>
              <w:rPr>
                <w:lang w:eastAsia="en-US"/>
              </w:rPr>
            </w:pPr>
            <w:r w:rsidRPr="00285C04">
              <w:rPr>
                <w:lang w:eastAsia="en-US"/>
              </w:rPr>
              <w:t>Editor’s Note: This column should highlight if WT#x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6B7848">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538D636B" w:rsidR="009C23B1" w:rsidRPr="00285C04" w:rsidRDefault="00366FF3" w:rsidP="006B7848">
            <w:pPr>
              <w:rPr>
                <w:lang w:eastAsia="en-US"/>
              </w:rPr>
            </w:pPr>
            <w:r>
              <w:rPr>
                <w:lang w:eastAsia="en-US"/>
              </w:rPr>
              <w:t>1</w:t>
            </w:r>
          </w:p>
        </w:tc>
        <w:tc>
          <w:tcPr>
            <w:tcW w:w="1605" w:type="dxa"/>
          </w:tcPr>
          <w:p w14:paraId="00980A42" w14:textId="16157AC2" w:rsidR="009C23B1" w:rsidRPr="00285C04" w:rsidRDefault="00366FF3" w:rsidP="006B7848">
            <w:pPr>
              <w:rPr>
                <w:lang w:eastAsia="en-US"/>
              </w:rPr>
            </w:pPr>
            <w:r>
              <w:rPr>
                <w:lang w:eastAsia="en-US"/>
              </w:rPr>
              <w:t>1</w:t>
            </w:r>
          </w:p>
        </w:tc>
        <w:tc>
          <w:tcPr>
            <w:tcW w:w="1605" w:type="dxa"/>
          </w:tcPr>
          <w:p w14:paraId="3F210054" w14:textId="7D2F447B" w:rsidR="009C23B1" w:rsidRPr="00285C04" w:rsidRDefault="00EA3739" w:rsidP="006B7848">
            <w:pPr>
              <w:rPr>
                <w:lang w:eastAsia="en-US"/>
              </w:rPr>
            </w:pPr>
            <w:r>
              <w:rPr>
                <w:lang w:eastAsia="en-US"/>
              </w:rPr>
              <w:t>No</w:t>
            </w:r>
          </w:p>
        </w:tc>
        <w:tc>
          <w:tcPr>
            <w:tcW w:w="2447" w:type="dxa"/>
          </w:tcPr>
          <w:p w14:paraId="701672D3" w14:textId="3B4505CE" w:rsidR="009C23B1" w:rsidRPr="00285C04" w:rsidRDefault="009C23B1" w:rsidP="006B7848">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31171B93" w:rsidR="007F598C" w:rsidRPr="00285C04" w:rsidRDefault="007F598C" w:rsidP="006B7848">
            <w:pPr>
              <w:rPr>
                <w:lang w:eastAsia="en-US"/>
              </w:rPr>
            </w:pPr>
            <w:r w:rsidRPr="00285C04">
              <w:rPr>
                <w:lang w:eastAsia="en-US"/>
              </w:rPr>
              <w:t>WT#1.3</w:t>
            </w:r>
          </w:p>
        </w:tc>
        <w:tc>
          <w:tcPr>
            <w:tcW w:w="1428" w:type="dxa"/>
            <w:shd w:val="clear" w:color="auto" w:fill="auto"/>
          </w:tcPr>
          <w:p w14:paraId="57FFDB0F" w14:textId="51132EBB" w:rsidR="007F598C" w:rsidRPr="00285C04" w:rsidRDefault="00366FF3" w:rsidP="006B7848">
            <w:pPr>
              <w:rPr>
                <w:lang w:eastAsia="en-US"/>
              </w:rPr>
            </w:pPr>
            <w:r>
              <w:rPr>
                <w:lang w:eastAsia="en-US"/>
              </w:rPr>
              <w:t>2</w:t>
            </w:r>
          </w:p>
        </w:tc>
        <w:tc>
          <w:tcPr>
            <w:tcW w:w="1605" w:type="dxa"/>
          </w:tcPr>
          <w:p w14:paraId="0D83C0B8" w14:textId="370DC914" w:rsidR="007F598C" w:rsidRPr="00285C04" w:rsidRDefault="00366FF3" w:rsidP="006B7848">
            <w:pPr>
              <w:rPr>
                <w:lang w:eastAsia="en-US"/>
              </w:rPr>
            </w:pPr>
            <w:r>
              <w:rPr>
                <w:lang w:eastAsia="en-US"/>
              </w:rPr>
              <w:t>1</w:t>
            </w:r>
          </w:p>
        </w:tc>
        <w:tc>
          <w:tcPr>
            <w:tcW w:w="1605" w:type="dxa"/>
          </w:tcPr>
          <w:p w14:paraId="12850666" w14:textId="4088F142" w:rsidR="007F598C" w:rsidRPr="00285C04" w:rsidRDefault="00EA3739" w:rsidP="006B7848">
            <w:pPr>
              <w:rPr>
                <w:lang w:eastAsia="en-US"/>
              </w:rPr>
            </w:pPr>
            <w:r>
              <w:rPr>
                <w:lang w:eastAsia="en-US"/>
              </w:rPr>
              <w:t>No</w:t>
            </w:r>
          </w:p>
        </w:tc>
        <w:tc>
          <w:tcPr>
            <w:tcW w:w="2447" w:type="dxa"/>
          </w:tcPr>
          <w:p w14:paraId="14532956" w14:textId="6D4E077D" w:rsidR="007F598C" w:rsidRPr="00285C04" w:rsidRDefault="007F598C" w:rsidP="006B7848">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7E8435F6" w:rsidR="009C23B1" w:rsidRPr="00285C04" w:rsidRDefault="009C23B1" w:rsidP="006B7848">
            <w:pPr>
              <w:rPr>
                <w:lang w:eastAsia="en-US"/>
              </w:rPr>
            </w:pPr>
            <w:r w:rsidRPr="00285C04">
              <w:rPr>
                <w:lang w:eastAsia="en-US"/>
              </w:rPr>
              <w:t>WT#3</w:t>
            </w:r>
          </w:p>
        </w:tc>
        <w:tc>
          <w:tcPr>
            <w:tcW w:w="1428" w:type="dxa"/>
            <w:shd w:val="clear" w:color="auto" w:fill="auto"/>
          </w:tcPr>
          <w:p w14:paraId="2EDA9769" w14:textId="26E7C588" w:rsidR="009C23B1" w:rsidRPr="00285C04" w:rsidRDefault="00366FF3" w:rsidP="006B7848">
            <w:pPr>
              <w:rPr>
                <w:lang w:eastAsia="en-US"/>
              </w:rPr>
            </w:pPr>
            <w:r>
              <w:rPr>
                <w:lang w:eastAsia="en-US"/>
              </w:rPr>
              <w:t>1.5</w:t>
            </w:r>
          </w:p>
        </w:tc>
        <w:tc>
          <w:tcPr>
            <w:tcW w:w="1605" w:type="dxa"/>
          </w:tcPr>
          <w:p w14:paraId="668131BD" w14:textId="03C932F1" w:rsidR="009C23B1" w:rsidRPr="00285C04" w:rsidRDefault="00366FF3" w:rsidP="006B7848">
            <w:pPr>
              <w:rPr>
                <w:lang w:eastAsia="en-US"/>
              </w:rPr>
            </w:pPr>
            <w:r>
              <w:rPr>
                <w:lang w:eastAsia="en-US"/>
              </w:rPr>
              <w:t>1</w:t>
            </w:r>
          </w:p>
        </w:tc>
        <w:tc>
          <w:tcPr>
            <w:tcW w:w="1605" w:type="dxa"/>
          </w:tcPr>
          <w:p w14:paraId="12EF7568" w14:textId="5339B5F0" w:rsidR="009C23B1" w:rsidRPr="00285C04" w:rsidRDefault="00EA3739" w:rsidP="006B7848">
            <w:pPr>
              <w:rPr>
                <w:lang w:eastAsia="en-US"/>
              </w:rPr>
            </w:pPr>
            <w:r>
              <w:rPr>
                <w:lang w:eastAsia="en-US"/>
              </w:rPr>
              <w:t>No</w:t>
            </w:r>
          </w:p>
        </w:tc>
        <w:tc>
          <w:tcPr>
            <w:tcW w:w="2447" w:type="dxa"/>
          </w:tcPr>
          <w:p w14:paraId="0777DD98" w14:textId="2FFB084A" w:rsidR="009C23B1" w:rsidRPr="00285C04" w:rsidRDefault="009C23B1" w:rsidP="006B7848">
            <w:pPr>
              <w:rPr>
                <w:lang w:eastAsia="en-US"/>
              </w:rPr>
            </w:pPr>
            <w:r w:rsidRPr="00285C04">
              <w:rPr>
                <w:lang w:eastAsia="en-US"/>
              </w:rPr>
              <w:t>self-contained</w:t>
            </w:r>
          </w:p>
        </w:tc>
      </w:tr>
    </w:tbl>
    <w:p w14:paraId="157F3CB1" w14:textId="40018D97" w:rsidR="006C2E80" w:rsidRPr="00285C04" w:rsidRDefault="006C2E80" w:rsidP="006B7848"/>
    <w:p w14:paraId="16A1AE9A" w14:textId="58B3E79E" w:rsidR="00644E12" w:rsidRPr="00285C04" w:rsidRDefault="00C54E31" w:rsidP="006B7848">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366FF3">
        <w:t>4.5</w:t>
      </w:r>
    </w:p>
    <w:p w14:paraId="4419A35A" w14:textId="4CEA2BD8" w:rsidR="00644E12" w:rsidRPr="00285C04" w:rsidRDefault="00C54E31" w:rsidP="006B7848">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366FF3">
        <w:t>3</w:t>
      </w:r>
    </w:p>
    <w:p w14:paraId="7864D5AF" w14:textId="4EA0CDB7" w:rsidR="006D6AD0" w:rsidRPr="00285C04" w:rsidRDefault="00DE4CD1" w:rsidP="006B7848">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366FF3">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6B7848">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6B7848">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6B7848">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6B7848">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6B7848">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6B7848">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6B7848">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6B7848">
            <w:pPr>
              <w:rPr>
                <w:lang w:eastAsia="en-US"/>
              </w:rPr>
            </w:pPr>
            <w:r w:rsidRPr="00285C04">
              <w:rPr>
                <w:lang w:eastAsia="en-US"/>
              </w:rPr>
              <w:t>Internal TR</w:t>
            </w:r>
          </w:p>
        </w:tc>
        <w:tc>
          <w:tcPr>
            <w:tcW w:w="1134" w:type="dxa"/>
          </w:tcPr>
          <w:p w14:paraId="73DD2455" w14:textId="0E114AFE" w:rsidR="00BB5EBF" w:rsidRPr="00285C04" w:rsidRDefault="00C65484" w:rsidP="006B7848">
            <w:pPr>
              <w:rPr>
                <w:lang w:eastAsia="en-US"/>
              </w:rPr>
            </w:pPr>
            <w:r w:rsidRPr="00285C04">
              <w:rPr>
                <w:lang w:eastAsia="en-US"/>
              </w:rPr>
              <w:t>TR 23.xxx</w:t>
            </w:r>
          </w:p>
        </w:tc>
        <w:tc>
          <w:tcPr>
            <w:tcW w:w="2409" w:type="dxa"/>
          </w:tcPr>
          <w:p w14:paraId="05C7C805" w14:textId="061820DF" w:rsidR="00FF3F0C" w:rsidRPr="00285C04" w:rsidRDefault="00C65484" w:rsidP="006B7848">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0B7C0E31" w:rsidR="00FF3F0C" w:rsidRPr="00285C04" w:rsidRDefault="00C65484" w:rsidP="006B7848">
            <w:pPr>
              <w:rPr>
                <w:lang w:eastAsia="en-US"/>
              </w:rPr>
            </w:pPr>
            <w:r w:rsidRPr="00285C04">
              <w:rPr>
                <w:lang w:eastAsia="en-US"/>
              </w:rPr>
              <w:t>TSG#</w:t>
            </w:r>
            <w:r w:rsidR="00366FF3" w:rsidRPr="00285C04">
              <w:rPr>
                <w:lang w:eastAsia="en-US"/>
              </w:rPr>
              <w:t>10</w:t>
            </w:r>
            <w:r w:rsidR="00366FF3">
              <w:rPr>
                <w:lang w:eastAsia="en-US"/>
              </w:rPr>
              <w:t>4</w:t>
            </w:r>
            <w:r w:rsidRPr="00285C04">
              <w:rPr>
                <w:lang w:eastAsia="en-US"/>
              </w:rPr>
              <w:t xml:space="preserve">, </w:t>
            </w:r>
            <w:r w:rsidR="00366FF3">
              <w:rPr>
                <w:lang w:eastAsia="en-US"/>
              </w:rPr>
              <w:t>June</w:t>
            </w:r>
            <w:r w:rsidR="00366FF3" w:rsidRPr="00285C04">
              <w:rPr>
                <w:lang w:eastAsia="en-US"/>
              </w:rPr>
              <w:t xml:space="preserve"> </w:t>
            </w:r>
            <w:r w:rsidRPr="00285C04">
              <w:rPr>
                <w:lang w:eastAsia="en-US"/>
              </w:rPr>
              <w:t>202</w:t>
            </w:r>
            <w:r w:rsidR="001E0A56" w:rsidRPr="00285C04">
              <w:rPr>
                <w:lang w:eastAsia="en-US"/>
              </w:rPr>
              <w:t>4</w:t>
            </w:r>
          </w:p>
        </w:tc>
        <w:tc>
          <w:tcPr>
            <w:tcW w:w="1134" w:type="dxa"/>
          </w:tcPr>
          <w:p w14:paraId="47484899" w14:textId="0C2DB7E7" w:rsidR="00FF3F0C" w:rsidRPr="00285C04" w:rsidRDefault="00C65484" w:rsidP="006B7848">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686A6914" w:rsidR="00F0060B" w:rsidRPr="00285C04" w:rsidRDefault="00F0060B" w:rsidP="006B7848">
            <w:pPr>
              <w:rPr>
                <w:lang w:eastAsia="en-US"/>
              </w:rPr>
            </w:pPr>
          </w:p>
        </w:tc>
      </w:tr>
    </w:tbl>
    <w:p w14:paraId="3D972A4A" w14:textId="77777777" w:rsidR="006C2E80" w:rsidRPr="00285C04" w:rsidRDefault="006C2E80" w:rsidP="006B7848">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4E438537" w14:textId="554E0DFD" w:rsidR="00F0060B" w:rsidRPr="00285C04" w:rsidRDefault="00F0060B" w:rsidP="006B7848"/>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6B7848">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6B7848">
      <w:r w:rsidRPr="00285C04">
        <w:t>Security aspects are considered by SA3.</w:t>
      </w:r>
    </w:p>
    <w:p w14:paraId="70400C84" w14:textId="77777777" w:rsidR="00F0060B" w:rsidRPr="00285C04" w:rsidRDefault="00F0060B" w:rsidP="006B7848">
      <w:r w:rsidRPr="00285C04">
        <w:t>Management and charging aspects are considered by SA5.</w:t>
      </w:r>
    </w:p>
    <w:p w14:paraId="4CDD53C1" w14:textId="642D0CA0" w:rsidR="006C2E80" w:rsidRPr="00285C04" w:rsidRDefault="00F0060B" w:rsidP="006B7848">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6B784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285C04" w14:paraId="562C6F71" w14:textId="77777777" w:rsidTr="006C2E80">
        <w:trPr>
          <w:cantSplit/>
          <w:jc w:val="center"/>
        </w:trPr>
        <w:tc>
          <w:tcPr>
            <w:tcW w:w="5029" w:type="dxa"/>
            <w:shd w:val="clear" w:color="auto" w:fill="E0E0E0"/>
          </w:tcPr>
          <w:p w14:paraId="7049B187" w14:textId="77777777" w:rsidR="00557B2E" w:rsidRPr="00285C04" w:rsidRDefault="00557B2E" w:rsidP="006B7848">
            <w:pPr>
              <w:pStyle w:val="TAH"/>
            </w:pPr>
            <w:r w:rsidRPr="00285C04">
              <w:t>Supporting IM name</w:t>
            </w:r>
          </w:p>
        </w:tc>
      </w:tr>
      <w:tr w:rsidR="00557B2E" w:rsidRPr="00285C04" w14:paraId="2C581F88" w14:textId="77777777" w:rsidTr="006C2E80">
        <w:trPr>
          <w:cantSplit/>
          <w:jc w:val="center"/>
        </w:trPr>
        <w:tc>
          <w:tcPr>
            <w:tcW w:w="5029" w:type="dxa"/>
            <w:shd w:val="clear" w:color="auto" w:fill="auto"/>
          </w:tcPr>
          <w:p w14:paraId="01BC355F" w14:textId="2DDE9331" w:rsidR="00F0060B" w:rsidRPr="00285C04" w:rsidRDefault="009A387D" w:rsidP="006B7848">
            <w:pPr>
              <w:pStyle w:val="TAL"/>
            </w:pPr>
            <w:r w:rsidRPr="00285C04">
              <w:t>Intel</w:t>
            </w:r>
          </w:p>
        </w:tc>
      </w:tr>
      <w:tr w:rsidR="0048267C" w:rsidRPr="00285C04" w14:paraId="62EA82FF" w14:textId="77777777" w:rsidTr="006C2E80">
        <w:trPr>
          <w:cantSplit/>
          <w:jc w:val="center"/>
        </w:trPr>
        <w:tc>
          <w:tcPr>
            <w:tcW w:w="5029" w:type="dxa"/>
            <w:shd w:val="clear" w:color="auto" w:fill="auto"/>
          </w:tcPr>
          <w:p w14:paraId="4BBE69B8" w14:textId="7BC51665" w:rsidR="0048267C" w:rsidRPr="00285C04" w:rsidRDefault="00163CA6" w:rsidP="006B7848">
            <w:pPr>
              <w:pStyle w:val="TAL"/>
            </w:pPr>
            <w:r w:rsidRPr="00285C04">
              <w:t>ZTE</w:t>
            </w:r>
          </w:p>
        </w:tc>
      </w:tr>
      <w:tr w:rsidR="0048267C" w:rsidRPr="00285C04" w14:paraId="5C370FB4" w14:textId="77777777" w:rsidTr="006C2E80">
        <w:trPr>
          <w:cantSplit/>
          <w:jc w:val="center"/>
        </w:trPr>
        <w:tc>
          <w:tcPr>
            <w:tcW w:w="5029" w:type="dxa"/>
            <w:shd w:val="clear" w:color="auto" w:fill="auto"/>
          </w:tcPr>
          <w:p w14:paraId="59B05198" w14:textId="719B739A" w:rsidR="0048267C" w:rsidRPr="00285C04" w:rsidRDefault="00163CA6" w:rsidP="006B7848">
            <w:pPr>
              <w:pStyle w:val="TAL"/>
            </w:pPr>
            <w:r w:rsidRPr="00285C04">
              <w:t>Huawei</w:t>
            </w:r>
          </w:p>
        </w:tc>
      </w:tr>
      <w:tr w:rsidR="0048267C" w:rsidRPr="00285C04" w14:paraId="24ADC33F" w14:textId="77777777" w:rsidTr="006C2E80">
        <w:trPr>
          <w:cantSplit/>
          <w:jc w:val="center"/>
        </w:trPr>
        <w:tc>
          <w:tcPr>
            <w:tcW w:w="5029" w:type="dxa"/>
            <w:shd w:val="clear" w:color="auto" w:fill="auto"/>
          </w:tcPr>
          <w:p w14:paraId="47626447" w14:textId="2B4E15EB" w:rsidR="0048267C" w:rsidRPr="00285C04" w:rsidRDefault="00163CA6" w:rsidP="006B7848">
            <w:pPr>
              <w:pStyle w:val="TAL"/>
            </w:pPr>
            <w:r w:rsidRPr="00285C04">
              <w:t>Hisilicon</w:t>
            </w:r>
          </w:p>
        </w:tc>
      </w:tr>
      <w:tr w:rsidR="00F0060B" w:rsidRPr="00285C04" w14:paraId="53215410" w14:textId="77777777" w:rsidTr="006C2E80">
        <w:trPr>
          <w:cantSplit/>
          <w:jc w:val="center"/>
        </w:trPr>
        <w:tc>
          <w:tcPr>
            <w:tcW w:w="5029" w:type="dxa"/>
            <w:shd w:val="clear" w:color="auto" w:fill="auto"/>
          </w:tcPr>
          <w:p w14:paraId="39281E5B" w14:textId="0C5F2AD7" w:rsidR="00F0060B" w:rsidRPr="00285C04" w:rsidRDefault="00AC2FE3" w:rsidP="006B7848">
            <w:pPr>
              <w:pStyle w:val="TAL"/>
            </w:pPr>
            <w:r w:rsidRPr="00285C04">
              <w:t>NTT DOCOMO</w:t>
            </w:r>
          </w:p>
        </w:tc>
      </w:tr>
      <w:tr w:rsidR="001F1415" w:rsidRPr="00285C04" w14:paraId="6BF7656D" w14:textId="77777777" w:rsidTr="006C2E80">
        <w:trPr>
          <w:cantSplit/>
          <w:jc w:val="center"/>
        </w:trPr>
        <w:tc>
          <w:tcPr>
            <w:tcW w:w="5029" w:type="dxa"/>
            <w:shd w:val="clear" w:color="auto" w:fill="auto"/>
          </w:tcPr>
          <w:p w14:paraId="69D0025C" w14:textId="5F36A531" w:rsidR="001F1415" w:rsidRPr="00285C04" w:rsidRDefault="007A3D67" w:rsidP="006B7848">
            <w:pPr>
              <w:pStyle w:val="TAL"/>
            </w:pPr>
            <w:r w:rsidRPr="00285C04">
              <w:t>KDDI</w:t>
            </w:r>
          </w:p>
        </w:tc>
      </w:tr>
      <w:tr w:rsidR="00F0060B" w:rsidRPr="00285C04" w14:paraId="3E331B1C" w14:textId="77777777" w:rsidTr="006C2E80">
        <w:trPr>
          <w:cantSplit/>
          <w:jc w:val="center"/>
        </w:trPr>
        <w:tc>
          <w:tcPr>
            <w:tcW w:w="5029" w:type="dxa"/>
            <w:shd w:val="clear" w:color="auto" w:fill="auto"/>
          </w:tcPr>
          <w:p w14:paraId="40A2BCD5" w14:textId="30E780D4" w:rsidR="00F0060B" w:rsidRPr="00285C04" w:rsidRDefault="00AC2FE3" w:rsidP="006B7848">
            <w:pPr>
              <w:pStyle w:val="TAL"/>
            </w:pPr>
            <w:r w:rsidRPr="00285C04">
              <w:t>China Unicom</w:t>
            </w:r>
          </w:p>
        </w:tc>
      </w:tr>
      <w:tr w:rsidR="00F0060B" w:rsidRPr="00285C04" w14:paraId="3041D23A" w14:textId="77777777" w:rsidTr="006C2E80">
        <w:trPr>
          <w:cantSplit/>
          <w:jc w:val="center"/>
        </w:trPr>
        <w:tc>
          <w:tcPr>
            <w:tcW w:w="5029" w:type="dxa"/>
            <w:shd w:val="clear" w:color="auto" w:fill="auto"/>
          </w:tcPr>
          <w:p w14:paraId="39F9691A" w14:textId="020BD633" w:rsidR="00F0060B" w:rsidRPr="00285C04" w:rsidRDefault="0022668B" w:rsidP="006B7848">
            <w:pPr>
              <w:pStyle w:val="TAL"/>
            </w:pPr>
            <w:r w:rsidRPr="00285C04">
              <w:t>Telefonica</w:t>
            </w:r>
          </w:p>
        </w:tc>
      </w:tr>
      <w:tr w:rsidR="00F0060B" w:rsidRPr="00285C04" w14:paraId="512E4D5E" w14:textId="77777777" w:rsidTr="006C2E80">
        <w:trPr>
          <w:cantSplit/>
          <w:jc w:val="center"/>
        </w:trPr>
        <w:tc>
          <w:tcPr>
            <w:tcW w:w="5029" w:type="dxa"/>
            <w:shd w:val="clear" w:color="auto" w:fill="auto"/>
          </w:tcPr>
          <w:p w14:paraId="3B233829" w14:textId="1B0E27BA" w:rsidR="00F0060B" w:rsidRPr="00285C04" w:rsidRDefault="0022668B" w:rsidP="006B7848">
            <w:pPr>
              <w:pStyle w:val="TAL"/>
            </w:pPr>
            <w:r w:rsidRPr="00285C04">
              <w:t>China Mobile</w:t>
            </w:r>
          </w:p>
        </w:tc>
      </w:tr>
      <w:tr w:rsidR="00F0060B" w:rsidRPr="00285C04" w14:paraId="2505990F" w14:textId="77777777" w:rsidTr="006C2E80">
        <w:trPr>
          <w:cantSplit/>
          <w:jc w:val="center"/>
        </w:trPr>
        <w:tc>
          <w:tcPr>
            <w:tcW w:w="5029" w:type="dxa"/>
            <w:shd w:val="clear" w:color="auto" w:fill="auto"/>
          </w:tcPr>
          <w:p w14:paraId="5088A3ED" w14:textId="76F36375" w:rsidR="00F0060B" w:rsidRPr="00285C04" w:rsidRDefault="00662992" w:rsidP="006B7848">
            <w:pPr>
              <w:pStyle w:val="TAL"/>
            </w:pPr>
            <w:r w:rsidRPr="00285C04">
              <w:t>CATT</w:t>
            </w:r>
          </w:p>
        </w:tc>
      </w:tr>
      <w:tr w:rsidR="00786A6B" w:rsidRPr="00285C04" w14:paraId="789CF47B" w14:textId="77777777" w:rsidTr="006C2E80">
        <w:trPr>
          <w:cantSplit/>
          <w:jc w:val="center"/>
        </w:trPr>
        <w:tc>
          <w:tcPr>
            <w:tcW w:w="5029" w:type="dxa"/>
            <w:shd w:val="clear" w:color="auto" w:fill="auto"/>
          </w:tcPr>
          <w:p w14:paraId="14400F70" w14:textId="001BB3A9" w:rsidR="00786A6B" w:rsidRPr="00285C04" w:rsidRDefault="00963CA7" w:rsidP="006B7848">
            <w:pPr>
              <w:pStyle w:val="TAL"/>
            </w:pPr>
            <w:r w:rsidRPr="00285C04">
              <w:t>NEC</w:t>
            </w:r>
          </w:p>
        </w:tc>
      </w:tr>
      <w:tr w:rsidR="00F0060B" w:rsidRPr="00285C04" w14:paraId="1B5DBBEF" w14:textId="77777777" w:rsidTr="006C2E80">
        <w:trPr>
          <w:cantSplit/>
          <w:jc w:val="center"/>
        </w:trPr>
        <w:tc>
          <w:tcPr>
            <w:tcW w:w="5029" w:type="dxa"/>
            <w:shd w:val="clear" w:color="auto" w:fill="auto"/>
          </w:tcPr>
          <w:p w14:paraId="22D9DF71" w14:textId="75248332" w:rsidR="00F0060B" w:rsidRPr="00285C04" w:rsidRDefault="00AD64EB" w:rsidP="006B7848">
            <w:pPr>
              <w:pStyle w:val="TAL"/>
            </w:pPr>
            <w:r w:rsidRPr="00285C04">
              <w:t>Inspur</w:t>
            </w:r>
          </w:p>
        </w:tc>
      </w:tr>
      <w:tr w:rsidR="00F0060B" w:rsidRPr="00285C04" w14:paraId="60325A47" w14:textId="77777777" w:rsidTr="006C2E80">
        <w:trPr>
          <w:cantSplit/>
          <w:jc w:val="center"/>
        </w:trPr>
        <w:tc>
          <w:tcPr>
            <w:tcW w:w="5029" w:type="dxa"/>
            <w:shd w:val="clear" w:color="auto" w:fill="auto"/>
          </w:tcPr>
          <w:p w14:paraId="2E071160" w14:textId="002204B1" w:rsidR="00F0060B" w:rsidRPr="00285C04" w:rsidRDefault="00771C4A" w:rsidP="006B7848">
            <w:pPr>
              <w:pStyle w:val="TAL"/>
            </w:pPr>
            <w:r w:rsidRPr="00285C04">
              <w:t>BT</w:t>
            </w:r>
          </w:p>
        </w:tc>
      </w:tr>
      <w:tr w:rsidR="00F0060B" w:rsidRPr="00F0060B" w14:paraId="56F7F016" w14:textId="77777777" w:rsidTr="006C2E80">
        <w:trPr>
          <w:cantSplit/>
          <w:jc w:val="center"/>
        </w:trPr>
        <w:tc>
          <w:tcPr>
            <w:tcW w:w="5029" w:type="dxa"/>
            <w:shd w:val="clear" w:color="auto" w:fill="auto"/>
          </w:tcPr>
          <w:p w14:paraId="282CBA68" w14:textId="2AAA1514" w:rsidR="00F0060B" w:rsidRPr="00F0060B" w:rsidRDefault="00F90554" w:rsidP="006B7848">
            <w:pPr>
              <w:pStyle w:val="TAL"/>
            </w:pPr>
            <w:r w:rsidRPr="00285C04">
              <w:t>China Telecom</w:t>
            </w:r>
          </w:p>
        </w:tc>
      </w:tr>
      <w:tr w:rsidR="00D7400E" w:rsidRPr="00F0060B" w14:paraId="62BBBEC8" w14:textId="77777777" w:rsidTr="006C2E80">
        <w:trPr>
          <w:cantSplit/>
          <w:jc w:val="center"/>
        </w:trPr>
        <w:tc>
          <w:tcPr>
            <w:tcW w:w="5029" w:type="dxa"/>
            <w:shd w:val="clear" w:color="auto" w:fill="auto"/>
          </w:tcPr>
          <w:p w14:paraId="5FBFF8E1" w14:textId="46335BB7" w:rsidR="00D7400E" w:rsidRPr="00F0060B" w:rsidRDefault="00B5403A" w:rsidP="006B7848">
            <w:pPr>
              <w:pStyle w:val="TAL"/>
            </w:pPr>
            <w:r>
              <w:t>Samsung</w:t>
            </w:r>
          </w:p>
        </w:tc>
      </w:tr>
      <w:tr w:rsidR="00F0060B" w:rsidRPr="00F0060B" w14:paraId="45CFC9A0" w14:textId="77777777" w:rsidTr="006C2E80">
        <w:trPr>
          <w:cantSplit/>
          <w:jc w:val="center"/>
        </w:trPr>
        <w:tc>
          <w:tcPr>
            <w:tcW w:w="5029" w:type="dxa"/>
            <w:shd w:val="clear" w:color="auto" w:fill="auto"/>
          </w:tcPr>
          <w:p w14:paraId="10952C43" w14:textId="7891F97D" w:rsidR="00F0060B" w:rsidRPr="00F0060B" w:rsidRDefault="00B5403A" w:rsidP="006B7848">
            <w:pPr>
              <w:pStyle w:val="TAL"/>
            </w:pPr>
            <w:r>
              <w:t>SKT</w:t>
            </w:r>
          </w:p>
        </w:tc>
      </w:tr>
      <w:tr w:rsidR="00F0060B" w:rsidRPr="00F0060B" w14:paraId="63DF9C2F" w14:textId="77777777" w:rsidTr="006C2E80">
        <w:trPr>
          <w:cantSplit/>
          <w:jc w:val="center"/>
        </w:trPr>
        <w:tc>
          <w:tcPr>
            <w:tcW w:w="5029" w:type="dxa"/>
            <w:shd w:val="clear" w:color="auto" w:fill="auto"/>
          </w:tcPr>
          <w:p w14:paraId="27903F78" w14:textId="53A1A839" w:rsidR="00F0060B" w:rsidRPr="00F0060B" w:rsidRDefault="00B5403A" w:rsidP="006B7848">
            <w:pPr>
              <w:pStyle w:val="TAL"/>
            </w:pPr>
            <w:r>
              <w:t>OPPO</w:t>
            </w:r>
          </w:p>
        </w:tc>
      </w:tr>
      <w:tr w:rsidR="00F0060B" w:rsidRPr="00F0060B" w14:paraId="17B16036" w14:textId="77777777" w:rsidTr="006C2E80">
        <w:trPr>
          <w:cantSplit/>
          <w:jc w:val="center"/>
        </w:trPr>
        <w:tc>
          <w:tcPr>
            <w:tcW w:w="5029" w:type="dxa"/>
            <w:shd w:val="clear" w:color="auto" w:fill="auto"/>
          </w:tcPr>
          <w:p w14:paraId="6DBD7153" w14:textId="63CD0640" w:rsidR="00F0060B" w:rsidRPr="00F0060B" w:rsidRDefault="00B5403A" w:rsidP="006B7848">
            <w:pPr>
              <w:pStyle w:val="TAL"/>
            </w:pPr>
            <w:r>
              <w:t>vivo</w:t>
            </w:r>
          </w:p>
        </w:tc>
      </w:tr>
      <w:tr w:rsidR="00B5403A" w:rsidRPr="00F0060B" w14:paraId="54204C29" w14:textId="77777777" w:rsidTr="006C2E80">
        <w:trPr>
          <w:cantSplit/>
          <w:jc w:val="center"/>
        </w:trPr>
        <w:tc>
          <w:tcPr>
            <w:tcW w:w="5029" w:type="dxa"/>
            <w:shd w:val="clear" w:color="auto" w:fill="auto"/>
          </w:tcPr>
          <w:p w14:paraId="31819AE7" w14:textId="11E0579C" w:rsidR="00B5403A" w:rsidRPr="00F0060B" w:rsidRDefault="00B5403A" w:rsidP="006B7848">
            <w:pPr>
              <w:pStyle w:val="TAL"/>
            </w:pPr>
            <w:r>
              <w:t>MediaTek</w:t>
            </w:r>
          </w:p>
        </w:tc>
      </w:tr>
      <w:tr w:rsidR="00B5403A" w:rsidRPr="00F0060B" w14:paraId="79951C71" w14:textId="77777777" w:rsidTr="006C2E80">
        <w:trPr>
          <w:cantSplit/>
          <w:jc w:val="center"/>
        </w:trPr>
        <w:tc>
          <w:tcPr>
            <w:tcW w:w="5029" w:type="dxa"/>
            <w:shd w:val="clear" w:color="auto" w:fill="auto"/>
          </w:tcPr>
          <w:p w14:paraId="5C746D61" w14:textId="2E6E702D" w:rsidR="00B5403A" w:rsidRPr="00F0060B" w:rsidRDefault="00B5403A" w:rsidP="006B7848">
            <w:pPr>
              <w:pStyle w:val="TAL"/>
            </w:pPr>
            <w:r>
              <w:t>Futurewei</w:t>
            </w:r>
          </w:p>
        </w:tc>
      </w:tr>
      <w:tr w:rsidR="00B5403A" w:rsidRPr="00F0060B" w14:paraId="32A8F63B" w14:textId="77777777" w:rsidTr="006C2E80">
        <w:trPr>
          <w:cantSplit/>
          <w:jc w:val="center"/>
        </w:trPr>
        <w:tc>
          <w:tcPr>
            <w:tcW w:w="5029" w:type="dxa"/>
            <w:shd w:val="clear" w:color="auto" w:fill="auto"/>
          </w:tcPr>
          <w:p w14:paraId="65C0DB46" w14:textId="30249713" w:rsidR="00B5403A" w:rsidRDefault="00B5403A" w:rsidP="006B7848">
            <w:pPr>
              <w:pStyle w:val="TAL"/>
            </w:pPr>
            <w:r>
              <w:t>MATRIXX Software</w:t>
            </w:r>
          </w:p>
        </w:tc>
      </w:tr>
    </w:tbl>
    <w:p w14:paraId="2CBA0369" w14:textId="77777777" w:rsidR="00F41A27" w:rsidRPr="00641ED8" w:rsidRDefault="00F41A27" w:rsidP="006B784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1A575" w14:textId="77777777" w:rsidR="007648C0" w:rsidRDefault="007648C0" w:rsidP="006B7848">
      <w:r>
        <w:separator/>
      </w:r>
    </w:p>
  </w:endnote>
  <w:endnote w:type="continuationSeparator" w:id="0">
    <w:p w14:paraId="74E40EB7" w14:textId="77777777" w:rsidR="007648C0" w:rsidRDefault="007648C0" w:rsidP="006B7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CE204" w14:textId="77777777" w:rsidR="007648C0" w:rsidRDefault="007648C0" w:rsidP="006B7848">
      <w:r>
        <w:separator/>
      </w:r>
    </w:p>
  </w:footnote>
  <w:footnote w:type="continuationSeparator" w:id="0">
    <w:p w14:paraId="66BBA84E" w14:textId="77777777" w:rsidR="007648C0" w:rsidRDefault="007648C0" w:rsidP="006B7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0178"/>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66FF3"/>
    <w:rsid w:val="00377C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46EB"/>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59AC"/>
    <w:rsid w:val="004E2CE2"/>
    <w:rsid w:val="004E313F"/>
    <w:rsid w:val="004E5172"/>
    <w:rsid w:val="004E5449"/>
    <w:rsid w:val="004E6F8A"/>
    <w:rsid w:val="0050246B"/>
    <w:rsid w:val="00502CD2"/>
    <w:rsid w:val="00504E33"/>
    <w:rsid w:val="00525686"/>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B7848"/>
    <w:rsid w:val="006C2E80"/>
    <w:rsid w:val="006C4991"/>
    <w:rsid w:val="006D6AD0"/>
    <w:rsid w:val="006E0F19"/>
    <w:rsid w:val="006E152F"/>
    <w:rsid w:val="006E1FDA"/>
    <w:rsid w:val="006E445F"/>
    <w:rsid w:val="006E5E87"/>
    <w:rsid w:val="006E678A"/>
    <w:rsid w:val="006F1A44"/>
    <w:rsid w:val="006F66A1"/>
    <w:rsid w:val="00706A1A"/>
    <w:rsid w:val="00707673"/>
    <w:rsid w:val="00712B3E"/>
    <w:rsid w:val="007162BE"/>
    <w:rsid w:val="00721122"/>
    <w:rsid w:val="00722267"/>
    <w:rsid w:val="00730B12"/>
    <w:rsid w:val="007335F4"/>
    <w:rsid w:val="00733F17"/>
    <w:rsid w:val="00740023"/>
    <w:rsid w:val="00741F37"/>
    <w:rsid w:val="00746F46"/>
    <w:rsid w:val="0075252A"/>
    <w:rsid w:val="007648C0"/>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844"/>
    <w:rsid w:val="00801F7F"/>
    <w:rsid w:val="0080428C"/>
    <w:rsid w:val="0081391F"/>
    <w:rsid w:val="00813C1F"/>
    <w:rsid w:val="008146A2"/>
    <w:rsid w:val="00820FC0"/>
    <w:rsid w:val="00826D33"/>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4870"/>
    <w:rsid w:val="00902CD4"/>
    <w:rsid w:val="00906743"/>
    <w:rsid w:val="00922FCB"/>
    <w:rsid w:val="00924332"/>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822EC"/>
    <w:rsid w:val="00982CD6"/>
    <w:rsid w:val="00985B73"/>
    <w:rsid w:val="009870A7"/>
    <w:rsid w:val="009907B7"/>
    <w:rsid w:val="00992266"/>
    <w:rsid w:val="00994A54"/>
    <w:rsid w:val="00997277"/>
    <w:rsid w:val="009A0B51"/>
    <w:rsid w:val="009A2E8A"/>
    <w:rsid w:val="009A387D"/>
    <w:rsid w:val="009A3BC4"/>
    <w:rsid w:val="009A527F"/>
    <w:rsid w:val="009A6092"/>
    <w:rsid w:val="009B02F7"/>
    <w:rsid w:val="009B139F"/>
    <w:rsid w:val="009B1936"/>
    <w:rsid w:val="009B493F"/>
    <w:rsid w:val="009C202D"/>
    <w:rsid w:val="009C23B1"/>
    <w:rsid w:val="009C2977"/>
    <w:rsid w:val="009C2DCC"/>
    <w:rsid w:val="009E6C21"/>
    <w:rsid w:val="009F6B55"/>
    <w:rsid w:val="009F7959"/>
    <w:rsid w:val="00A01CFF"/>
    <w:rsid w:val="00A02B92"/>
    <w:rsid w:val="00A10539"/>
    <w:rsid w:val="00A15763"/>
    <w:rsid w:val="00A226C6"/>
    <w:rsid w:val="00A27912"/>
    <w:rsid w:val="00A338A3"/>
    <w:rsid w:val="00A339CF"/>
    <w:rsid w:val="00A35110"/>
    <w:rsid w:val="00A359AD"/>
    <w:rsid w:val="00A36378"/>
    <w:rsid w:val="00A40015"/>
    <w:rsid w:val="00A46190"/>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B02636"/>
    <w:rsid w:val="00B03AF5"/>
    <w:rsid w:val="00B03C01"/>
    <w:rsid w:val="00B078D6"/>
    <w:rsid w:val="00B11BFA"/>
    <w:rsid w:val="00B1248D"/>
    <w:rsid w:val="00B14709"/>
    <w:rsid w:val="00B21BFE"/>
    <w:rsid w:val="00B2659F"/>
    <w:rsid w:val="00B2743D"/>
    <w:rsid w:val="00B3015C"/>
    <w:rsid w:val="00B344D8"/>
    <w:rsid w:val="00B5403A"/>
    <w:rsid w:val="00B548E4"/>
    <w:rsid w:val="00B552C8"/>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06A39"/>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A3739"/>
    <w:rsid w:val="00EA39FA"/>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B7848"/>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1174</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7856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intel user</cp:lastModifiedBy>
  <cp:revision>3</cp:revision>
  <cp:lastPrinted>2000-02-29T11:31:00Z</cp:lastPrinted>
  <dcterms:created xsi:type="dcterms:W3CDTF">2023-12-14T17:42:00Z</dcterms:created>
  <dcterms:modified xsi:type="dcterms:W3CDTF">2023-12-14T17:48:00Z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